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B7" w:rsidRDefault="009207B7" w:rsidP="009207B7">
      <w:pPr>
        <w:spacing w:line="400" w:lineRule="exact"/>
        <w:rPr>
          <w:rFonts w:ascii="微软雅黑" w:eastAsia="微软雅黑" w:hAnsi="微软雅黑"/>
          <w:b/>
          <w:kern w:val="0"/>
          <w:szCs w:val="21"/>
        </w:rPr>
      </w:pPr>
    </w:p>
    <w:p w:rsidR="009207B7" w:rsidRPr="004C4425" w:rsidRDefault="009207B7" w:rsidP="009207B7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4"/>
          <w:szCs w:val="21"/>
        </w:rPr>
      </w:pPr>
      <w:r w:rsidRPr="004C4425">
        <w:rPr>
          <w:rFonts w:ascii="微软雅黑" w:eastAsia="微软雅黑" w:hAnsi="微软雅黑"/>
          <w:b/>
          <w:kern w:val="0"/>
          <w:sz w:val="24"/>
          <w:szCs w:val="21"/>
        </w:rPr>
        <w:t xml:space="preserve">Application Form: </w:t>
      </w:r>
      <w:bookmarkStart w:id="0" w:name="Program"/>
      <w:r w:rsidRPr="009207B7">
        <w:rPr>
          <w:rFonts w:ascii="微软雅黑" w:eastAsia="微软雅黑" w:hAnsi="微软雅黑" w:hint="eastAsia"/>
          <w:b/>
          <w:kern w:val="0"/>
          <w:sz w:val="24"/>
          <w:szCs w:val="21"/>
        </w:rPr>
        <w:t>2022-2023 Top Brands Award</w:t>
      </w:r>
      <w:bookmarkEnd w:id="0"/>
      <w:r w:rsidRPr="004C4425">
        <w:rPr>
          <w:rFonts w:ascii="微软雅黑" w:eastAsia="微软雅黑" w:hAnsi="微软雅黑"/>
          <w:b/>
          <w:kern w:val="0"/>
          <w:sz w:val="24"/>
          <w:szCs w:val="21"/>
        </w:rPr>
        <w:t xml:space="preserve"> Form for 2022-2023</w:t>
      </w:r>
    </w:p>
    <w:p w:rsidR="009207B7" w:rsidRPr="004C4425" w:rsidRDefault="009207B7" w:rsidP="009207B7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</w:p>
    <w:p w:rsidR="009207B7" w:rsidRPr="009207B7" w:rsidRDefault="009207B7" w:rsidP="009207B7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9207B7">
        <w:rPr>
          <w:rFonts w:ascii="微软雅黑" w:eastAsia="微软雅黑" w:hAnsi="微软雅黑"/>
          <w:b/>
          <w:kern w:val="0"/>
          <w:szCs w:val="21"/>
        </w:rPr>
        <w:t xml:space="preserve">Please complete this form in its entirety and submit the completed </w:t>
      </w:r>
      <w:r w:rsidRPr="009207B7">
        <w:rPr>
          <w:rFonts w:ascii="微软雅黑" w:eastAsia="微软雅黑" w:hAnsi="微软雅黑"/>
          <w:b/>
          <w:color w:val="FF0000"/>
          <w:kern w:val="0"/>
          <w:szCs w:val="21"/>
        </w:rPr>
        <w:t>application form along with your company's vector logo file as an attachment</w:t>
      </w:r>
      <w:r w:rsidRPr="009207B7">
        <w:rPr>
          <w:rFonts w:ascii="微软雅黑" w:eastAsia="微软雅黑" w:hAnsi="微软雅黑"/>
          <w:b/>
          <w:kern w:val="0"/>
          <w:szCs w:val="21"/>
        </w:rPr>
        <w:t xml:space="preserve"> to </w:t>
      </w:r>
      <w:hyperlink r:id="rId11" w:history="1">
        <w:r w:rsidRPr="009207B7">
          <w:rPr>
            <w:rStyle w:val="aa"/>
            <w:rFonts w:ascii="微软雅黑" w:eastAsia="微软雅黑" w:hAnsi="微软雅黑"/>
            <w:b/>
            <w:kern w:val="0"/>
            <w:szCs w:val="21"/>
            <w:u w:val="none"/>
          </w:rPr>
          <w:t>daisy.sun@informa.com</w:t>
        </w:r>
      </w:hyperlink>
      <w:r w:rsidRPr="009207B7">
        <w:rPr>
          <w:rFonts w:ascii="微软雅黑" w:eastAsia="微软雅黑" w:hAnsi="微软雅黑"/>
          <w:b/>
          <w:kern w:val="0"/>
          <w:szCs w:val="21"/>
        </w:rPr>
        <w:t xml:space="preserve"> </w:t>
      </w:r>
    </w:p>
    <w:p w:rsidR="009207B7" w:rsidRPr="004C4425" w:rsidRDefault="009207B7" w:rsidP="009207B7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4C4425">
        <w:rPr>
          <w:rFonts w:ascii="微软雅黑" w:eastAsia="微软雅黑" w:hAnsi="微软雅黑"/>
          <w:b/>
          <w:kern w:val="0"/>
          <w:szCs w:val="21"/>
        </w:rPr>
        <w:t>by October 20, 2023.</w:t>
      </w:r>
    </w:p>
    <w:p w:rsidR="00C203DC" w:rsidRDefault="00C203DC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C203DC">
        <w:tc>
          <w:tcPr>
            <w:tcW w:w="9634" w:type="dxa"/>
            <w:gridSpan w:val="2"/>
          </w:tcPr>
          <w:p w:rsidR="009207B7" w:rsidRPr="009207B7" w:rsidRDefault="009207B7" w:rsidP="009207B7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Scope:</w:t>
            </w:r>
          </w:p>
          <w:p w:rsidR="009207B7" w:rsidRDefault="009207B7" w:rsidP="009207B7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 xml:space="preserve">Providers of cloud computing solutions (both software and hardware), cloud service providers </w:t>
            </w:r>
          </w:p>
          <w:p w:rsidR="009207B7" w:rsidRDefault="009207B7" w:rsidP="009207B7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 xml:space="preserve">Providers of solutions, software, servers, etc., for cloud data centers and cloud storage services </w:t>
            </w:r>
          </w:p>
          <w:p w:rsidR="009207B7" w:rsidRPr="009207B7" w:rsidRDefault="009207B7" w:rsidP="009207B7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>Cloud computing operators, providers of cloud computing applications, cloud security service providers, cloud platform service providers</w:t>
            </w:r>
          </w:p>
          <w:p w:rsidR="009207B7" w:rsidRPr="009207B7" w:rsidRDefault="009207B7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C203DC" w:rsidRPr="009207B7">
        <w:tc>
          <w:tcPr>
            <w:tcW w:w="9634" w:type="dxa"/>
            <w:gridSpan w:val="2"/>
          </w:tcPr>
          <w:p w:rsidR="009207B7" w:rsidRPr="009207B7" w:rsidRDefault="009207B7" w:rsidP="009207B7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kern w:val="0"/>
                <w:szCs w:val="21"/>
              </w:rPr>
              <w:t>Nomination Requirements and Criteria:</w:t>
            </w:r>
          </w:p>
          <w:p w:rsidR="009207B7" w:rsidRPr="009207B7" w:rsidRDefault="009207B7" w:rsidP="009207B7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>The company must have been established for three years or more and made a certain contribution to the development of cloud computing in China.</w:t>
            </w:r>
          </w:p>
          <w:p w:rsidR="009207B7" w:rsidRPr="009207B7" w:rsidRDefault="009207B7" w:rsidP="009207B7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>Their cloud computing products or services should possess a certain market share or user base.</w:t>
            </w:r>
          </w:p>
          <w:p w:rsidR="009207B7" w:rsidRPr="009207B7" w:rsidRDefault="009207B7" w:rsidP="009207B7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>They should have significant influence and recognition both domestically and internationally.</w:t>
            </w:r>
          </w:p>
          <w:p w:rsidR="009207B7" w:rsidRPr="009207B7" w:rsidRDefault="009207B7" w:rsidP="009207B7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kern w:val="0"/>
                <w:szCs w:val="21"/>
              </w:rPr>
              <w:t>Emphasis on technological and product innovation, with a certain level of reputation.</w:t>
            </w:r>
          </w:p>
          <w:p w:rsidR="009207B7" w:rsidRDefault="009207B7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  <w:p w:rsidR="002E6BA9" w:rsidRPr="002E6BA9" w:rsidRDefault="002E6BA9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</w:p>
        </w:tc>
      </w:tr>
      <w:tr w:rsidR="00C203DC">
        <w:tc>
          <w:tcPr>
            <w:tcW w:w="9634" w:type="dxa"/>
            <w:gridSpan w:val="2"/>
          </w:tcPr>
          <w:p w:rsidR="009207B7" w:rsidRPr="009207B7" w:rsidRDefault="009207B7" w:rsidP="009207B7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kern w:val="0"/>
                <w:szCs w:val="21"/>
              </w:rPr>
              <w:lastRenderedPageBreak/>
              <w:t>Applicant Entity (Company):</w:t>
            </w:r>
          </w:p>
          <w:p w:rsidR="009207B7" w:rsidRPr="009207B7" w:rsidRDefault="009207B7" w:rsidP="009207B7">
            <w:pPr>
              <w:spacing w:line="400" w:lineRule="exact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(Please provide both the Chinese and English company names, as the company name cannot be changed after submission. Award promotions and trophy printing will be based on this name.)</w:t>
            </w:r>
          </w:p>
          <w:p w:rsidR="009207B7" w:rsidRPr="009207B7" w:rsidRDefault="009207B7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C203DC">
        <w:tc>
          <w:tcPr>
            <w:tcW w:w="9634" w:type="dxa"/>
            <w:gridSpan w:val="2"/>
          </w:tcPr>
          <w:p w:rsidR="009207B7" w:rsidRDefault="009207B7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Company Logo</w:t>
            </w:r>
            <w:r w:rsidRPr="009207B7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</w:t>
            </w:r>
            <w:r w:rsidRPr="009207B7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Please send the vector format logo file as an attachment along with this application form to the designated email address.</w:t>
            </w:r>
          </w:p>
        </w:tc>
      </w:tr>
      <w:tr w:rsidR="002E6BA9">
        <w:tc>
          <w:tcPr>
            <w:tcW w:w="9634" w:type="dxa"/>
            <w:gridSpan w:val="2"/>
          </w:tcPr>
          <w:p w:rsidR="002E6BA9" w:rsidRDefault="002E6BA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Country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:</w:t>
            </w:r>
          </w:p>
        </w:tc>
      </w:tr>
      <w:tr w:rsidR="009207B7">
        <w:tc>
          <w:tcPr>
            <w:tcW w:w="4148" w:type="dxa"/>
          </w:tcPr>
          <w:p w:rsidR="009207B7" w:rsidRDefault="002E6BA9" w:rsidP="009207B7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Address of the Company:</w:t>
            </w:r>
          </w:p>
        </w:tc>
        <w:tc>
          <w:tcPr>
            <w:tcW w:w="5486" w:type="dxa"/>
          </w:tcPr>
          <w:p w:rsidR="009207B7" w:rsidRDefault="002E6BA9" w:rsidP="002E6BA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E6BA9">
              <w:rPr>
                <w:rFonts w:ascii="微软雅黑" w:eastAsia="微软雅黑" w:hAnsi="微软雅黑"/>
                <w:b/>
                <w:szCs w:val="21"/>
              </w:rPr>
              <w:t>Date of Establishment (Based on the business license):</w:t>
            </w:r>
          </w:p>
        </w:tc>
      </w:tr>
      <w:tr w:rsidR="002E6BA9">
        <w:tc>
          <w:tcPr>
            <w:tcW w:w="4148" w:type="dxa"/>
          </w:tcPr>
          <w:p w:rsidR="002E6BA9" w:rsidRDefault="002E6BA9" w:rsidP="002E6BA9">
            <w:pPr>
              <w:spacing w:line="400" w:lineRule="exact"/>
              <w:jc w:val="left"/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Name</w:t>
            </w:r>
          </w:p>
        </w:tc>
        <w:tc>
          <w:tcPr>
            <w:tcW w:w="5486" w:type="dxa"/>
          </w:tcPr>
          <w:p w:rsidR="002E6BA9" w:rsidRDefault="002E6BA9" w:rsidP="002E6BA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Contact Person's Position:</w:t>
            </w:r>
          </w:p>
        </w:tc>
      </w:tr>
      <w:tr w:rsidR="002E6BA9">
        <w:tc>
          <w:tcPr>
            <w:tcW w:w="4148" w:type="dxa"/>
          </w:tcPr>
          <w:p w:rsidR="002E6BA9" w:rsidRDefault="002E6BA9" w:rsidP="002E6BA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N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um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ber:</w:t>
            </w:r>
          </w:p>
        </w:tc>
        <w:tc>
          <w:tcPr>
            <w:tcW w:w="5486" w:type="dxa"/>
          </w:tcPr>
          <w:p w:rsidR="002E6BA9" w:rsidRDefault="002E6BA9" w:rsidP="002E6BA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Phone Number:</w:t>
            </w:r>
          </w:p>
        </w:tc>
      </w:tr>
      <w:tr w:rsidR="009207B7">
        <w:tc>
          <w:tcPr>
            <w:tcW w:w="9634" w:type="dxa"/>
            <w:gridSpan w:val="2"/>
          </w:tcPr>
          <w:p w:rsidR="009207B7" w:rsidRDefault="002E6BA9" w:rsidP="009207B7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bookmarkStart w:id="1" w:name="_GoBack"/>
            <w:bookmarkEnd w:id="1"/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ontact Person</w:t>
            </w:r>
            <w:r w:rsidRPr="004C4425">
              <w:rPr>
                <w:rFonts w:ascii="微软雅黑" w:eastAsia="微软雅黑" w:hAnsi="微软雅黑" w:cs="宋体"/>
                <w:b/>
                <w:kern w:val="0"/>
                <w:szCs w:val="21"/>
              </w:rPr>
              <w:t>'s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 Email:</w:t>
            </w:r>
          </w:p>
        </w:tc>
      </w:tr>
      <w:tr w:rsidR="00C203DC">
        <w:tc>
          <w:tcPr>
            <w:tcW w:w="9634" w:type="dxa"/>
            <w:gridSpan w:val="2"/>
          </w:tcPr>
          <w:p w:rsidR="009207B7" w:rsidRPr="009207B7" w:rsidRDefault="009207B7" w:rsidP="009207B7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宋体"/>
                <w:b/>
                <w:kern w:val="0"/>
                <w:szCs w:val="21"/>
              </w:rPr>
              <w:t>Primary Reasons for Recommendation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(Self-Nomination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Pr="009207B7">
              <w:rPr>
                <w:rFonts w:ascii="微软雅黑" w:eastAsia="微软雅黑" w:hAnsi="微软雅黑" w:cs="宋体"/>
                <w:kern w:val="0"/>
                <w:szCs w:val="21"/>
              </w:rPr>
              <w:t>100 words or fewer, including but not limited to company's influence, innovative development, and social responsibility and contributions):</w:t>
            </w:r>
          </w:p>
          <w:p w:rsidR="009207B7" w:rsidRPr="009207B7" w:rsidRDefault="009207B7" w:rsidP="009207B7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9207B7" w:rsidRPr="009207B7" w:rsidRDefault="009207B7" w:rsidP="009207B7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(Important basis for promotion; please provide both Chinese and English versions.)</w:t>
            </w:r>
          </w:p>
          <w:p w:rsidR="00C203DC" w:rsidRPr="009207B7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C203DC">
        <w:tc>
          <w:tcPr>
            <w:tcW w:w="9634" w:type="dxa"/>
            <w:gridSpan w:val="2"/>
          </w:tcPr>
          <w:p w:rsidR="00C203DC" w:rsidRDefault="009207B7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宋体"/>
                <w:b/>
                <w:kern w:val="0"/>
                <w:szCs w:val="21"/>
              </w:rPr>
              <w:t xml:space="preserve">Company Introduction </w:t>
            </w:r>
            <w:r w:rsidRPr="009207B7">
              <w:rPr>
                <w:rFonts w:ascii="微软雅黑" w:eastAsia="微软雅黑" w:hAnsi="微软雅黑" w:cs="宋体"/>
                <w:kern w:val="0"/>
                <w:szCs w:val="21"/>
              </w:rPr>
              <w:t>(300 words or fewer, explaining company background and main business):</w:t>
            </w: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03DC" w:rsidRDefault="00C203DC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203DC">
        <w:tc>
          <w:tcPr>
            <w:tcW w:w="9634" w:type="dxa"/>
            <w:gridSpan w:val="2"/>
          </w:tcPr>
          <w:p w:rsidR="00C203DC" w:rsidRDefault="009207B7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7B7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lastRenderedPageBreak/>
              <w:t>Current Nomination Slogan</w:t>
            </w:r>
            <w:r w:rsidRPr="009207B7">
              <w:rPr>
                <w:rFonts w:ascii="微软雅黑" w:eastAsia="微软雅黑" w:hAnsi="微软雅黑" w:cs="宋体"/>
                <w:kern w:val="0"/>
                <w:szCs w:val="21"/>
              </w:rPr>
              <w:t xml:space="preserve"> (20 words or fewer, for official promotional materials or video production):</w:t>
            </w:r>
          </w:p>
          <w:p w:rsidR="00C203DC" w:rsidRDefault="00C203DC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203DC">
        <w:tc>
          <w:tcPr>
            <w:tcW w:w="9634" w:type="dxa"/>
            <w:gridSpan w:val="2"/>
          </w:tcPr>
          <w:p w:rsidR="00C203DC" w:rsidRPr="009207B7" w:rsidRDefault="009207B7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9207B7"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  <w:t>Company Business License</w:t>
            </w:r>
            <w:r w:rsidRPr="009207B7"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  <w:t xml:space="preserve"> (Please attach a scanned copy of the business license):</w:t>
            </w:r>
          </w:p>
          <w:p w:rsidR="00C203DC" w:rsidRDefault="00C203DC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C203DC" w:rsidRDefault="00C203DC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:rsidR="00C203DC" w:rsidRDefault="00C203DC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C203DC">
        <w:trPr>
          <w:tblCellSpacing w:w="15" w:type="dxa"/>
        </w:trPr>
        <w:tc>
          <w:tcPr>
            <w:tcW w:w="0" w:type="auto"/>
            <w:vAlign w:val="center"/>
          </w:tcPr>
          <w:p w:rsidR="00C203DC" w:rsidRDefault="00C203DC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C203DC" w:rsidRDefault="00C203DC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203DC" w:rsidRDefault="00C203DC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C203DC" w:rsidRDefault="00C203DC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9207B7" w:rsidRPr="009207B7" w:rsidRDefault="009207B7" w:rsidP="009207B7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4C4425">
        <w:rPr>
          <w:rFonts w:ascii="微软雅黑" w:eastAsia="微软雅黑" w:hAnsi="微软雅黑" w:cs="Arial"/>
          <w:b/>
          <w:kern w:val="0"/>
          <w:szCs w:val="21"/>
        </w:rPr>
        <w:t>Thank you for your participation. Scan the code to follow the award updates!</w:t>
      </w:r>
    </w:p>
    <w:p w:rsidR="00C203DC" w:rsidRDefault="000C3D74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3DC">
      <w:headerReference w:type="even" r:id="rId13"/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84" w:rsidRDefault="00F10184">
      <w:r>
        <w:separator/>
      </w:r>
    </w:p>
  </w:endnote>
  <w:endnote w:type="continuationSeparator" w:id="0">
    <w:p w:rsidR="00F10184" w:rsidRDefault="00F1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DC" w:rsidRDefault="000C3D74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-6985</wp:posOffset>
          </wp:positionH>
          <wp:positionV relativeFrom="paragraph">
            <wp:posOffset>173355</wp:posOffset>
          </wp:positionV>
          <wp:extent cx="7562850" cy="473710"/>
          <wp:effectExtent l="0" t="0" r="1143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03DC" w:rsidRDefault="000C3D74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" o:allowincell="f" filled="f" stroked="f" strokeweight=".5pt">
              <v:textbox inset="20pt,0,,0">
                <w:txbxContent>
                  <w:p w:rsidR="00C203DC" w:rsidRDefault="000C3D74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84" w:rsidRDefault="00F10184">
      <w:r>
        <w:separator/>
      </w:r>
    </w:p>
  </w:footnote>
  <w:footnote w:type="continuationSeparator" w:id="0">
    <w:p w:rsidR="00F10184" w:rsidRDefault="00F1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DC" w:rsidRDefault="00C203D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DC" w:rsidRDefault="000C3D74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-97790</wp:posOffset>
          </wp:positionH>
          <wp:positionV relativeFrom="paragraph">
            <wp:posOffset>-541655</wp:posOffset>
          </wp:positionV>
          <wp:extent cx="7658100" cy="734060"/>
          <wp:effectExtent l="0" t="0" r="7620" b="12700"/>
          <wp:wrapNone/>
          <wp:docPr id="2" name="Picture 2" descr="D:\cloud 云计算\新建文件夹 (3)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cloud 云计算\新建文件夹 (3)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18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6612"/>
    <w:multiLevelType w:val="multilevel"/>
    <w:tmpl w:val="11D0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257B7"/>
    <w:rsid w:val="00064DAA"/>
    <w:rsid w:val="000A1D88"/>
    <w:rsid w:val="000C3D74"/>
    <w:rsid w:val="00141053"/>
    <w:rsid w:val="001A7233"/>
    <w:rsid w:val="002D6777"/>
    <w:rsid w:val="002E6BA9"/>
    <w:rsid w:val="003326D2"/>
    <w:rsid w:val="003F215E"/>
    <w:rsid w:val="003F25E7"/>
    <w:rsid w:val="00446D9A"/>
    <w:rsid w:val="004F2C3A"/>
    <w:rsid w:val="005F1D6A"/>
    <w:rsid w:val="00600169"/>
    <w:rsid w:val="00727515"/>
    <w:rsid w:val="008208D2"/>
    <w:rsid w:val="0087655F"/>
    <w:rsid w:val="00887F83"/>
    <w:rsid w:val="008B73EF"/>
    <w:rsid w:val="009207B7"/>
    <w:rsid w:val="0096297B"/>
    <w:rsid w:val="00986E4F"/>
    <w:rsid w:val="00A272E1"/>
    <w:rsid w:val="00AA489D"/>
    <w:rsid w:val="00B02222"/>
    <w:rsid w:val="00B8301F"/>
    <w:rsid w:val="00BA05FE"/>
    <w:rsid w:val="00BE7A50"/>
    <w:rsid w:val="00C203DC"/>
    <w:rsid w:val="00CD5E61"/>
    <w:rsid w:val="00D314E8"/>
    <w:rsid w:val="00DA5EC9"/>
    <w:rsid w:val="00DB4F2D"/>
    <w:rsid w:val="00DE6FFB"/>
    <w:rsid w:val="00E16F12"/>
    <w:rsid w:val="00E34164"/>
    <w:rsid w:val="00E44DD8"/>
    <w:rsid w:val="00E455EB"/>
    <w:rsid w:val="00EC101F"/>
    <w:rsid w:val="00ED79B9"/>
    <w:rsid w:val="00EE6AD6"/>
    <w:rsid w:val="00F10184"/>
    <w:rsid w:val="00F33230"/>
    <w:rsid w:val="00FA0282"/>
    <w:rsid w:val="00FB0CE0"/>
    <w:rsid w:val="203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11F77"/>
  <w15:docId w15:val="{BFFB1F91-185D-421F-82E5-AD6E7B8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920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isy.sun@infor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3B33E2B-6D9C-4C2F-B640-99A01656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1992</Characters>
  <Application>Microsoft Office Word</Application>
  <DocSecurity>0</DocSecurity>
  <Lines>16</Lines>
  <Paragraphs>4</Paragraphs>
  <ScaleCrop>false</ScaleCrop>
  <Company>P R 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Windows User</cp:lastModifiedBy>
  <cp:revision>4</cp:revision>
  <dcterms:created xsi:type="dcterms:W3CDTF">2023-08-29T08:57:00Z</dcterms:created>
  <dcterms:modified xsi:type="dcterms:W3CDTF">2023-08-29T09:31:00Z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Cherry.Ying@informa.com</vt:lpwstr>
  </property>
  <property fmtid="{D5CDD505-2E9C-101B-9397-08002B2CF9AE}" pid="5" name="MSIP_Label_181c070e-054b-4d1c-ba4c-fc70b099192e_SetDate">
    <vt:lpwstr>2020-01-13T06:58:10.7950969Z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cb05fb93-86ec-4e5a-a55b-e8c2d1adc684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ContentTypeId">
    <vt:lpwstr>0x01010097913357EB0C784791A6341BA6F591E6</vt:lpwstr>
  </property>
  <property fmtid="{D5CDD505-2E9C-101B-9397-08002B2CF9AE}" pid="11" name="Order">
    <vt:r8>1545400</vt:r8>
  </property>
  <property fmtid="{D5CDD505-2E9C-101B-9397-08002B2CF9AE}" pid="12" name="GrammarlyDocumentId">
    <vt:lpwstr>19ca2566e3dc942c90b2bfe5a6990c133dcd6e20d5b425845c7447a05fdd6bd9</vt:lpwstr>
  </property>
  <property fmtid="{D5CDD505-2E9C-101B-9397-08002B2CF9AE}" pid="13" name="MSIP_Label_2bbab825-a111-45e4-86a1-18cee0005896_Enabled">
    <vt:lpwstr>true</vt:lpwstr>
  </property>
  <property fmtid="{D5CDD505-2E9C-101B-9397-08002B2CF9AE}" pid="14" name="MSIP_Label_2bbab825-a111-45e4-86a1-18cee0005896_SetDate">
    <vt:lpwstr>2023-06-19T11:54:12Z</vt:lpwstr>
  </property>
  <property fmtid="{D5CDD505-2E9C-101B-9397-08002B2CF9AE}" pid="15" name="MSIP_Label_2bbab825-a111-45e4-86a1-18cee0005896_Method">
    <vt:lpwstr>Standard</vt:lpwstr>
  </property>
  <property fmtid="{D5CDD505-2E9C-101B-9397-08002B2CF9AE}" pid="16" name="MSIP_Label_2bbab825-a111-45e4-86a1-18cee0005896_Name">
    <vt:lpwstr>2bbab825-a111-45e4-86a1-18cee0005896</vt:lpwstr>
  </property>
  <property fmtid="{D5CDD505-2E9C-101B-9397-08002B2CF9AE}" pid="17" name="MSIP_Label_2bbab825-a111-45e4-86a1-18cee0005896_SiteId">
    <vt:lpwstr>2567d566-604c-408a-8a60-55d0dc9d9d6b</vt:lpwstr>
  </property>
  <property fmtid="{D5CDD505-2E9C-101B-9397-08002B2CF9AE}" pid="18" name="MSIP_Label_2bbab825-a111-45e4-86a1-18cee0005896_ActionId">
    <vt:lpwstr>1f6fba55-ef31-4199-bc14-9ad004660b59</vt:lpwstr>
  </property>
  <property fmtid="{D5CDD505-2E9C-101B-9397-08002B2CF9AE}" pid="19" name="MSIP_Label_2bbab825-a111-45e4-86a1-18cee0005896_ContentBits">
    <vt:lpwstr>2</vt:lpwstr>
  </property>
  <property fmtid="{D5CDD505-2E9C-101B-9397-08002B2CF9AE}" pid="20" name="KSOProductBuildVer">
    <vt:lpwstr>2052-11.1.0.14309</vt:lpwstr>
  </property>
  <property fmtid="{D5CDD505-2E9C-101B-9397-08002B2CF9AE}" pid="21" name="ICV">
    <vt:lpwstr>8C1E9078CCBF4A8E831AC9DF6E4E5AF9_12</vt:lpwstr>
  </property>
</Properties>
</file>